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2E" w:rsidRPr="00C5096B" w:rsidRDefault="00E6022E" w:rsidP="00E6022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E6022E" w:rsidRPr="00C5096B" w:rsidRDefault="00E6022E" w:rsidP="00612AEE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  <w:proofErr w:type="gramStart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Средняя  общеобразовательная</w:t>
      </w:r>
      <w:proofErr w:type="gramEnd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школа </w:t>
      </w:r>
      <w:proofErr w:type="spellStart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с.Суслово</w:t>
      </w:r>
      <w:proofErr w:type="spellEnd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муниципального района </w:t>
      </w:r>
      <w:proofErr w:type="spellStart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Бирский</w:t>
      </w:r>
      <w:proofErr w:type="spellEnd"/>
      <w:r w:rsidRPr="00C509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 Республики Башкортостан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4860"/>
        <w:gridCol w:w="5220"/>
        <w:gridCol w:w="5400"/>
      </w:tblGrid>
      <w:tr w:rsidR="00E6022E" w:rsidRPr="00612AEE" w:rsidTr="000B7D67">
        <w:trPr>
          <w:trHeight w:val="2659"/>
        </w:trPr>
        <w:tc>
          <w:tcPr>
            <w:tcW w:w="4860" w:type="dxa"/>
          </w:tcPr>
          <w:p w:rsidR="00E6022E" w:rsidRPr="00612AEE" w:rsidRDefault="00E6022E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022E" w:rsidRPr="00612AEE" w:rsidRDefault="00E6022E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заседании ШМО учителей  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гуманитарного цикла МБОУ СОШ   </w:t>
            </w:r>
            <w:proofErr w:type="spell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 </w:t>
            </w:r>
            <w:proofErr w:type="gram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/  </w:t>
            </w:r>
            <w:proofErr w:type="spell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Байболдина</w:t>
            </w:r>
            <w:proofErr w:type="spellEnd"/>
            <w:proofErr w:type="gram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Д.А. /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Протокол </w:t>
            </w:r>
            <w:proofErr w:type="gram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 1</w:t>
            </w:r>
            <w:proofErr w:type="gram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 28.08.2020 г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220" w:type="dxa"/>
          </w:tcPr>
          <w:p w:rsidR="00E6022E" w:rsidRPr="00612AEE" w:rsidRDefault="00E6022E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022E" w:rsidRPr="00612AEE" w:rsidRDefault="00E6022E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Заместитель директора по УВР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______________ </w:t>
            </w:r>
            <w:proofErr w:type="gram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Алексеева</w:t>
            </w:r>
            <w:proofErr w:type="gram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О.С. /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</w:t>
            </w:r>
          </w:p>
        </w:tc>
        <w:tc>
          <w:tcPr>
            <w:tcW w:w="5400" w:type="dxa"/>
          </w:tcPr>
          <w:p w:rsidR="00C5096B" w:rsidRDefault="00C5096B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022E" w:rsidRPr="00612AEE" w:rsidRDefault="00E6022E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УТВЕРЖДАЮ 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Директор МБОУ СОШ </w:t>
            </w:r>
            <w:proofErr w:type="spell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с.Суслово</w:t>
            </w:r>
            <w:proofErr w:type="spell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______________ </w:t>
            </w:r>
            <w:proofErr w:type="gram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/  Егоров</w:t>
            </w:r>
            <w:proofErr w:type="gram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Н.Б./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Приказ № 72   от 31 .08.</w:t>
            </w:r>
            <w:proofErr w:type="gramStart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 г.</w:t>
            </w:r>
            <w:proofErr w:type="gramEnd"/>
            <w:r w:rsidRPr="00612AE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022E" w:rsidRPr="00612AEE" w:rsidRDefault="00E6022E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E6022E" w:rsidRPr="00612AEE" w:rsidRDefault="00E6022E" w:rsidP="00612A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4A05BC">
      <w:pPr>
        <w:framePr w:hSpace="180" w:wrap="around" w:vAnchor="text" w:hAnchor="margin" w:xAlign="center" w:y="773"/>
        <w:snapToGri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</w:t>
      </w:r>
    </w:p>
    <w:p w:rsidR="00E6022E" w:rsidRPr="00612AEE" w:rsidRDefault="00E6022E" w:rsidP="004A05BC">
      <w:pPr>
        <w:framePr w:hSpace="180" w:wrap="around" w:vAnchor="text" w:hAnchor="margin" w:xAlign="center" w:y="773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предмету РУССКАЯ </w:t>
      </w:r>
      <w:proofErr w:type="gramStart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РЕЧЬ  для</w:t>
      </w:r>
      <w:proofErr w:type="gramEnd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  класса</w:t>
      </w:r>
    </w:p>
    <w:p w:rsidR="00E6022E" w:rsidRPr="00612AEE" w:rsidRDefault="00E6022E" w:rsidP="004A05BC">
      <w:pPr>
        <w:framePr w:hSpace="180" w:wrap="around" w:vAnchor="text" w:hAnchor="margin" w:xAlign="center" w:y="773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на 2020-2021 учебный год</w:t>
      </w:r>
    </w:p>
    <w:p w:rsidR="00E6022E" w:rsidRPr="00612AEE" w:rsidRDefault="00E6022E" w:rsidP="004A05BC">
      <w:pPr>
        <w:framePr w:hSpace="180" w:wrap="around" w:vAnchor="text" w:hAnchor="margin" w:xAlign="center" w:y="773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Составила учитель русского языка и литературы</w:t>
      </w:r>
    </w:p>
    <w:p w:rsidR="00E6022E" w:rsidRPr="00612AEE" w:rsidRDefault="00E6022E" w:rsidP="004A05BC">
      <w:pPr>
        <w:framePr w:hSpace="180" w:wrap="around" w:vAnchor="text" w:hAnchor="margin" w:xAlign="center" w:y="773"/>
        <w:snapToGrid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Солунина</w:t>
      </w:r>
      <w:proofErr w:type="spellEnd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Татьяна </w:t>
      </w:r>
      <w:proofErr w:type="spellStart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Мовляновна</w:t>
      </w:r>
      <w:proofErr w:type="spellEnd"/>
    </w:p>
    <w:p w:rsidR="00E6022E" w:rsidRPr="00612AEE" w:rsidRDefault="00E6022E" w:rsidP="00612A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framePr w:hSpace="180" w:wrap="around" w:vAnchor="text" w:hAnchor="margin" w:xAlign="center" w:y="773"/>
        <w:snapToGrid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</w:t>
      </w:r>
    </w:p>
    <w:p w:rsidR="00E6022E" w:rsidRPr="00612AEE" w:rsidRDefault="00E6022E" w:rsidP="00612A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5096B" w:rsidRDefault="00C5096B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241" w:rsidRPr="00612AEE" w:rsidRDefault="00151241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924A3F" w:rsidRPr="00612AEE" w:rsidRDefault="00151241" w:rsidP="00612A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</w:t>
      </w:r>
      <w:proofErr w:type="gramStart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 </w:t>
      </w:r>
      <w:r w:rsidR="005B5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="005B5F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предмету</w:t>
      </w:r>
      <w:bookmarkStart w:id="0" w:name="_GoBack"/>
      <w:bookmarkEnd w:id="0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 Русская речь » составлена на основе Федерального государственного образовательного стандарта основного общего образования, утверждённого приказом Министерства образования и науки Российской Федерации  09.07.2017</w:t>
      </w:r>
      <w:r w:rsidR="00924A3F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924A3F"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основе примерной Программы  М. Т. Баранова, Т. А. </w:t>
      </w:r>
      <w:proofErr w:type="spellStart"/>
      <w:r w:rsidR="00924A3F"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Ладыженской</w:t>
      </w:r>
      <w:proofErr w:type="spellEnd"/>
      <w:r w:rsidR="00924A3F"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Н. М. </w:t>
      </w:r>
      <w:proofErr w:type="spellStart"/>
      <w:r w:rsidR="00924A3F"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Шанского</w:t>
      </w:r>
      <w:proofErr w:type="spellEnd"/>
      <w:r w:rsidR="00924A3F"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«Русский язык» 5 – 9 классы — Москва: «Просвещение», 2016 г.  </w:t>
      </w:r>
    </w:p>
    <w:p w:rsidR="00924A3F" w:rsidRPr="00612AEE" w:rsidRDefault="00924A3F" w:rsidP="00612AE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</w:p>
    <w:p w:rsidR="00924A3F" w:rsidRPr="00612AEE" w:rsidRDefault="00924A3F" w:rsidP="00612AE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Реализация данной программы осуществляется с помощью </w:t>
      </w:r>
      <w:proofErr w:type="gramStart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УМК  </w:t>
      </w:r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Т.</w:t>
      </w:r>
      <w:proofErr w:type="gramEnd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А. </w:t>
      </w:r>
      <w:proofErr w:type="spellStart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Ладыженской</w:t>
      </w:r>
      <w:proofErr w:type="spellEnd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, М. Т. Баранова, Л. А. </w:t>
      </w:r>
      <w:proofErr w:type="spellStart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Тростенцовой</w:t>
      </w:r>
      <w:proofErr w:type="spellEnd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и др.; науч. ред. Н. М. </w:t>
      </w:r>
      <w:proofErr w:type="spellStart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>Шанский</w:t>
      </w:r>
      <w:proofErr w:type="spellEnd"/>
      <w:r w:rsidRPr="00612AE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shd w:val="clear" w:color="auto" w:fill="FFFFFF"/>
          <w:lang w:eastAsia="hi-IN" w:bidi="hi-IN"/>
        </w:rPr>
        <w:t xml:space="preserve"> </w:t>
      </w:r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М.: </w:t>
      </w:r>
      <w:proofErr w:type="spellStart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Просвешение</w:t>
      </w:r>
      <w:proofErr w:type="spellEnd"/>
      <w:r w:rsidRPr="00612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2016 г.   </w:t>
      </w:r>
    </w:p>
    <w:p w:rsidR="00151241" w:rsidRPr="00612AEE" w:rsidRDefault="00151241" w:rsidP="00612A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2AEE">
        <w:rPr>
          <w:rFonts w:ascii="Times New Roman" w:hAnsi="Times New Roman" w:cs="Times New Roman"/>
          <w:b/>
          <w:sz w:val="24"/>
          <w:szCs w:val="24"/>
        </w:rPr>
        <w:t>Планируемые результаты изучения учебного предмета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Личностные: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уважение ценностей семьи, общества;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и уважение к Отечеству, его языку, культуре;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эмоциональность; умение осознавать и определять (называть) свои эмоции;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эмпатия</w:t>
      </w:r>
      <w:proofErr w:type="spellEnd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умение осознавать и определять эмоции других людей; сочувствовать другим людям, сопереживать;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чтению, ведению диалога с автором текста; потребность в чтении;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письму, созданию собственных текстов, письменной форме общения;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интерес к изучению языка;</w:t>
      </w:r>
    </w:p>
    <w:p w:rsidR="00924A3F" w:rsidRPr="00612AEE" w:rsidRDefault="00924A3F" w:rsidP="00612AEE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Регулятивные УУД</w:t>
      </w:r>
    </w:p>
    <w:p w:rsidR="00924A3F" w:rsidRPr="00612AEE" w:rsidRDefault="00924A3F" w:rsidP="00612A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извлекать информацию из разных источников, включая СМИ, компакт-диски учебного назначения, ресурсы Интернета; свободно пользоваться словарями различных типов, справочной литературой;</w:t>
      </w:r>
    </w:p>
    <w:p w:rsidR="00924A3F" w:rsidRPr="00612AEE" w:rsidRDefault="00924A3F" w:rsidP="00612A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приёмами отбора и систематизации материала на определённую тему; умение вести самостоятельный поиск информации, её анализ и отбор;</w:t>
      </w:r>
    </w:p>
    <w:p w:rsidR="00924A3F" w:rsidRPr="00612AEE" w:rsidRDefault="00924A3F" w:rsidP="00612A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определять цели предстоящей исследовательской, творческой деятельности (индивидуальной и коллективной), последовательность действий;</w:t>
      </w:r>
    </w:p>
    <w:p w:rsidR="00924A3F" w:rsidRPr="00612AEE" w:rsidRDefault="00924A3F" w:rsidP="00612A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:rsidR="00924A3F" w:rsidRPr="00612AEE" w:rsidRDefault="00924A3F" w:rsidP="00612AEE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Познавательные УУД:</w:t>
      </w:r>
    </w:p>
    <w:p w:rsidR="00924A3F" w:rsidRPr="00612AEE" w:rsidRDefault="00924A3F" w:rsidP="00612A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умение перерабатывать и преобразовывать информацию из одной формы в другую (составлять план, таблицу, схему);</w:t>
      </w:r>
    </w:p>
    <w:p w:rsidR="00924A3F" w:rsidRPr="00612AEE" w:rsidRDefault="00924A3F" w:rsidP="00612A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пользоваться словарями, справочниками;</w:t>
      </w:r>
    </w:p>
    <w:p w:rsidR="00924A3F" w:rsidRPr="00612AEE" w:rsidRDefault="00924A3F" w:rsidP="00612A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осуществлять анализ и синтез;</w:t>
      </w:r>
    </w:p>
    <w:p w:rsidR="00924A3F" w:rsidRPr="00612AEE" w:rsidRDefault="00924A3F" w:rsidP="00612A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устанавливать причинно-следственные связи;</w:t>
      </w:r>
    </w:p>
    <w:p w:rsidR="00924A3F" w:rsidRPr="00612AEE" w:rsidRDefault="00924A3F" w:rsidP="00612AEE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строить рассуждения;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Коммуникативные УУД:</w:t>
      </w:r>
    </w:p>
    <w:p w:rsidR="00924A3F" w:rsidRPr="00612AEE" w:rsidRDefault="00924A3F" w:rsidP="00612A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воспроизводить прослушанный или прочитанный текст с разной степенью свёрнутости;</w:t>
      </w:r>
    </w:p>
    <w:p w:rsidR="00924A3F" w:rsidRPr="00612AEE" w:rsidRDefault="00924A3F" w:rsidP="00612A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создавать устные и письменные тексты разных типов, стилей и жанров с учётом замысла, адресата, ситуации общения;</w:t>
      </w:r>
    </w:p>
    <w:p w:rsidR="00924A3F" w:rsidRPr="00612AEE" w:rsidRDefault="00924A3F" w:rsidP="00612A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свободно и правильно излагать свои мысли в устной и письменной форме;</w:t>
      </w:r>
    </w:p>
    <w:p w:rsidR="00924A3F" w:rsidRPr="00612AEE" w:rsidRDefault="00924A3F" w:rsidP="00612AEE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принимать участие в речевом общении, соблюдая нормы речевого этикета;</w:t>
      </w:r>
    </w:p>
    <w:p w:rsidR="00924A3F" w:rsidRPr="00612AEE" w:rsidRDefault="00924A3F" w:rsidP="00612AEE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оценивать свою речь с точки зрения её содержания, языкового оформления</w:t>
      </w:r>
      <w:r w:rsidRPr="00612AE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p w:rsidR="00924A3F" w:rsidRPr="00612AEE" w:rsidRDefault="00924A3F" w:rsidP="0061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 </w:t>
      </w: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освоения выпускниками основной школы программы по русскому языку являются: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места родного языка в системе гуманитарных наук и его роли в образовании в целом;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основ научных знаний о родном языке; понимание взаимосвязи его уровней и единиц;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базовых основ лингвистики;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грамматическими, орфографическими, пунктуационными), нормами речевого этикета;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опознавание и анализ основных единиц языка, грамматических категорий языка;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различных видов анализа слова, словосочетания, предложения и текста;</w:t>
      </w:r>
    </w:p>
    <w:p w:rsidR="00924A3F" w:rsidRPr="00612AEE" w:rsidRDefault="00924A3F" w:rsidP="00612AEE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924A3F" w:rsidRPr="00612AEE" w:rsidRDefault="00924A3F" w:rsidP="00612A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эстетической функции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E6022E" w:rsidRPr="00612AEE" w:rsidRDefault="00E6022E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C5096B" w:rsidRDefault="00C5096B" w:rsidP="00612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Раздел1</w:t>
      </w:r>
    </w:p>
    <w:p w:rsidR="00E260F1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устной речи. (Фонетика. Интонация.)</w:t>
      </w:r>
      <w:r w:rsidR="00E260F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260F1" w:rsidRPr="00612AEE" w:rsidRDefault="00E260F1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Организационное занятие. Беседа о значении речи в жизни человека</w:t>
      </w:r>
    </w:p>
    <w:p w:rsidR="00E260F1" w:rsidRPr="00612AEE" w:rsidRDefault="00E260F1" w:rsidP="00612AE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и речь – чудо из чудес.</w:t>
      </w:r>
    </w:p>
    <w:p w:rsidR="00E260F1" w:rsidRPr="00612AEE" w:rsidRDefault="00E260F1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Слышится и пишется. </w:t>
      </w:r>
    </w:p>
    <w:p w:rsidR="00924A3F" w:rsidRPr="00612AEE" w:rsidRDefault="00E260F1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«Пульс» в слове. Какова роль интонации в устной речи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Обобщающее занятие «Кто говорит-сеет, кто слушает- собирает»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 русского словообразования.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spellStart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proofErr w:type="gramEnd"/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Словообразование. Этимология)</w:t>
      </w:r>
    </w:p>
    <w:p w:rsidR="00924A3F" w:rsidRPr="00612AEE" w:rsidRDefault="00B95EB0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Смотри в корень. </w:t>
      </w:r>
      <w:r w:rsidR="00924A3F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рассказывает словообразовательная модель слова.</w:t>
      </w:r>
    </w:p>
    <w:p w:rsidR="00924A3F" w:rsidRPr="00612AEE" w:rsidRDefault="00EF1041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слога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Почему с течением времени может измениться морфемный состав слова</w:t>
      </w:r>
    </w:p>
    <w:p w:rsidR="00924A3F" w:rsidRPr="00612AEE" w:rsidRDefault="00EF1041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«Чужие» слова.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Сказочные превращения.</w:t>
      </w:r>
      <w:r w:rsidR="00EF104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Контрольная работа по теме «Словообразование». 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Раздел3.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 письменной речи. (Графика. Орфография. Пунктуация)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Зачем нужно знать алфавит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секрет правописания морфем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пунктуационные знаки помогают передавать смысл высказывания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пером пишут – умом. Тайны письма.</w:t>
      </w:r>
    </w:p>
    <w:p w:rsidR="00EF1041" w:rsidRPr="00612AEE" w:rsidRDefault="00924A3F" w:rsidP="00612AEE">
      <w:pPr>
        <w:suppressAutoHyphens/>
        <w:snapToGrid w:val="0"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Бенефис знани</w:t>
      </w:r>
      <w:r w:rsidR="00EF104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 Контрольный диктант по теме «</w:t>
      </w:r>
      <w:proofErr w:type="gramStart"/>
      <w:r w:rsidR="00EF104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.Орфография</w:t>
      </w:r>
      <w:proofErr w:type="gramEnd"/>
      <w:r w:rsidR="00EF104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4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Тайны русского слова. (Лексика. Фразеология)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какие группы делится словарный состав русского языка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особенность употребления слова в художественном тексте.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чём рассказывают фразеологизмы</w:t>
      </w:r>
    </w:p>
    <w:p w:rsidR="000E687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Фразеология в художественных про</w:t>
      </w:r>
      <w:r w:rsidR="00EA5FE9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изведениях. </w:t>
      </w:r>
    </w:p>
    <w:p w:rsidR="00924A3F" w:rsidRPr="00612AEE" w:rsidRDefault="000E687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Крылатые слова и выражения</w:t>
      </w: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Раздел5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Секреты</w:t>
      </w: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 и синтаксиса. (Морфология. Синтаксис.)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 отличаются друг от друга склоняемые части речи.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чём секрет глагола и его форм.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отличать грамматические омонимы.</w:t>
      </w:r>
    </w:p>
    <w:p w:rsidR="00D15B48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Какими бывают предложения.</w:t>
      </w:r>
      <w:r w:rsidR="0067298B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Интонация.</w:t>
      </w:r>
    </w:p>
    <w:p w:rsidR="008606E9" w:rsidRPr="00612AEE" w:rsidRDefault="00D15B48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Какими бывают предложения. Осложненные предложения</w:t>
      </w:r>
    </w:p>
    <w:p w:rsidR="008606E9" w:rsidRPr="00612AEE" w:rsidRDefault="008606E9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разные части речи. Междометия.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Грамматике учиться всегда пригод</w:t>
      </w:r>
      <w:r w:rsidR="00397451"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ится. 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6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Речевой этикет.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речевого этикета.</w:t>
      </w:r>
    </w:p>
    <w:p w:rsidR="001E0047" w:rsidRPr="00612AEE" w:rsidRDefault="00924A3F" w:rsidP="00612A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Формулы речевого этикета.</w:t>
      </w:r>
      <w:r w:rsidR="001E0047" w:rsidRPr="00612AE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1E0047" w:rsidRPr="00612AEE" w:rsidRDefault="001E0047" w:rsidP="00612A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Arial" w:hAnsi="Times New Roman" w:cs="Times New Roman"/>
          <w:sz w:val="24"/>
          <w:szCs w:val="24"/>
          <w:lang w:eastAsia="ar-SA"/>
        </w:rPr>
        <w:t>Поведение человека и культура общения.</w:t>
      </w:r>
    </w:p>
    <w:p w:rsidR="001E0047" w:rsidRPr="00612AEE" w:rsidRDefault="001E0047" w:rsidP="00612A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eastAsia="Arial" w:hAnsi="Times New Roman" w:cs="Times New Roman"/>
          <w:sz w:val="24"/>
          <w:szCs w:val="24"/>
          <w:lang w:eastAsia="ar-SA"/>
        </w:rPr>
        <w:t>Этикетные выражения для окружающих.</w:t>
      </w:r>
    </w:p>
    <w:p w:rsidR="003110B9" w:rsidRPr="00612AEE" w:rsidRDefault="001E0047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Эмоционально окрашенные слова.</w:t>
      </w:r>
    </w:p>
    <w:p w:rsidR="00924A3F" w:rsidRPr="00612AEE" w:rsidRDefault="003110B9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24A3F" w:rsidRPr="00612AEE" w:rsidRDefault="00924A3F" w:rsidP="00612A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7</w:t>
      </w:r>
    </w:p>
    <w:p w:rsidR="003110B9" w:rsidRPr="00612AEE" w:rsidRDefault="00924A3F" w:rsidP="00612A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2A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Обобщающее занятие</w:t>
      </w:r>
      <w:r w:rsidR="003110B9" w:rsidRPr="00612A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0B9" w:rsidRPr="00612AEE" w:rsidRDefault="003110B9" w:rsidP="00612AEE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612AEE">
        <w:rPr>
          <w:rFonts w:ascii="Times New Roman" w:hAnsi="Times New Roman" w:cs="Times New Roman"/>
          <w:sz w:val="24"/>
          <w:szCs w:val="24"/>
        </w:rPr>
        <w:t>Аукцион знаний. Обобщающее занятие.</w:t>
      </w:r>
      <w:r w:rsidRPr="00612AEE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</w:p>
    <w:p w:rsidR="00924A3F" w:rsidRPr="00612AEE" w:rsidRDefault="003110B9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2AEE">
        <w:rPr>
          <w:rFonts w:ascii="Times New Roman" w:eastAsia="Arial" w:hAnsi="Times New Roman" w:cs="Times New Roman"/>
          <w:sz w:val="24"/>
          <w:szCs w:val="24"/>
          <w:lang w:eastAsia="ar-SA"/>
        </w:rPr>
        <w:t>Подведем итоги. Мы и наша речь</w:t>
      </w:r>
    </w:p>
    <w:p w:rsidR="00924A3F" w:rsidRPr="00612AEE" w:rsidRDefault="00924A3F" w:rsidP="00612A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5C2B" w:rsidRPr="00612AEE" w:rsidRDefault="00AB5C2B" w:rsidP="00612AEE">
      <w:pPr>
        <w:tabs>
          <w:tab w:val="left" w:pos="0"/>
          <w:tab w:val="left" w:pos="9923"/>
          <w:tab w:val="left" w:pos="10490"/>
        </w:tabs>
        <w:spacing w:after="200" w:line="240" w:lineRule="auto"/>
        <w:ind w:left="-709" w:right="141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12A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Календарно-</w:t>
      </w:r>
      <w:proofErr w:type="gramStart"/>
      <w:r w:rsidRPr="00612A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тематическое  планирование</w:t>
      </w:r>
      <w:proofErr w:type="gramEnd"/>
      <w:r w:rsidRPr="00612AE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tbl>
      <w:tblPr>
        <w:tblW w:w="15051" w:type="dxa"/>
        <w:tblInd w:w="-201" w:type="dxa"/>
        <w:tblLayout w:type="fixed"/>
        <w:tblLook w:val="0000" w:firstRow="0" w:lastRow="0" w:firstColumn="0" w:lastColumn="0" w:noHBand="0" w:noVBand="0"/>
      </w:tblPr>
      <w:tblGrid>
        <w:gridCol w:w="990"/>
        <w:gridCol w:w="930"/>
        <w:gridCol w:w="855"/>
        <w:gridCol w:w="9441"/>
        <w:gridCol w:w="2835"/>
      </w:tblGrid>
      <w:tr w:rsidR="00AB5C2B" w:rsidRPr="00612AEE" w:rsidTr="000B7D67">
        <w:trPr>
          <w:cantSplit/>
          <w:trHeight w:hRule="exact" w:val="600"/>
        </w:trPr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</w:p>
          <w:p w:rsidR="00AB5C2B" w:rsidRPr="00612AEE" w:rsidRDefault="00AB5C2B" w:rsidP="00612AEE">
            <w:pPr>
              <w:suppressAutoHyphens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Дата           </w:t>
            </w:r>
          </w:p>
        </w:tc>
        <w:tc>
          <w:tcPr>
            <w:tcW w:w="9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Раздел, тема урока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2B" w:rsidRPr="00612AEE" w:rsidRDefault="00AB5C2B" w:rsidP="00612AEE">
            <w:pPr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Примечание</w:t>
            </w:r>
          </w:p>
        </w:tc>
      </w:tr>
      <w:tr w:rsidR="00AB5C2B" w:rsidRPr="00612AEE" w:rsidTr="000B7D67">
        <w:trPr>
          <w:cantSplit/>
          <w:trHeight w:hRule="exact" w:val="1250"/>
        </w:trPr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План.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Факт.</w:t>
            </w:r>
          </w:p>
        </w:tc>
        <w:tc>
          <w:tcPr>
            <w:tcW w:w="9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2B" w:rsidRPr="00612AEE" w:rsidRDefault="00AB5C2B" w:rsidP="00612A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C2B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07.09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483AE9" w:rsidP="00612AE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Организационное занятие</w:t>
            </w:r>
            <w:r w:rsidR="00B826BD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о значении речи в жизни человека.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C2B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B826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Язык и речь – чудо из чудес.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B5C2B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5C2B" w:rsidRPr="00612AEE" w:rsidRDefault="00B826BD" w:rsidP="00612AEE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Слышится и пишется.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C2B" w:rsidRPr="00612AEE" w:rsidRDefault="00AB5C2B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3AE9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28.09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B826BD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«Пульс» в слове. Какова роль интонации в устной речи.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3AE9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5.10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B826BD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Обобщающее занятие «Кто говорит-сеет, кто слушает-собирает».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3AE9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B826BD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«Смотри в корень». О чем рассказывает словообразовательная модель слова.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3AE9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19.10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Строение слога.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83AE9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09.11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AE9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 течением времени может измениться морфемный состав слова.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AE9" w:rsidRPr="00612AEE" w:rsidRDefault="00483AE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16.11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471625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«Чужие» слова.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23.11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Сказочные превращения.</w:t>
            </w:r>
            <w:r w:rsidR="00471625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Контрольная работа по теме «Словообразование».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30.11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нужно знать алфавит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7.12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секрет правописания морфем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11.12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пунктуационные знаки помогают передавать смысл высказывания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rPr>
          <w:trHeight w:val="332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14.02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пером пишут – умом. Тайны письма.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21.12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Бенефис знаний.</w:t>
            </w:r>
            <w:r w:rsidR="00DF0F91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</w:t>
            </w:r>
            <w:r w:rsidR="00EA5FE9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ольный диктант по теме «Графика .</w:t>
            </w:r>
            <w:r w:rsidR="00DF0F91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Орфография».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537BD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28.12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537BD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какие группы делится словарный состав русского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7BD" w:rsidRPr="00612AEE" w:rsidRDefault="00C537BD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1625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18.01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особенность употребления слова в художественном тексте.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1625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25.01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чём рассказывают фразеологизмы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71625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1625" w:rsidRPr="00612AEE" w:rsidRDefault="00DF0F91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Фразеология в художественных произведениях.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625" w:rsidRPr="00612AEE" w:rsidRDefault="00471625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F0F91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91" w:rsidRPr="00612AEE" w:rsidRDefault="00DF0F91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91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08.02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91" w:rsidRPr="00612AEE" w:rsidRDefault="00DF0F91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0F91" w:rsidRPr="00612AEE" w:rsidRDefault="00AE7BC8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Крылатые слова и выражения.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F91" w:rsidRPr="00612AEE" w:rsidRDefault="00DF0F91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Чем отличаются друг от друга склоняемые части 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22.02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чём секрет глагола и его форм.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01.03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34D47" w:rsidRPr="00612AEE" w:rsidRDefault="00D34D47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отличать грамматические омонимы.</w:t>
            </w:r>
          </w:p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3C6B8E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15.03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34D47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Какими бывают предложения</w:t>
            </w:r>
            <w:r w:rsidR="0067298B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Интонация,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22.03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15B48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Какими бывают предложения. Осложненные предложения.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05.04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15B48" w:rsidRPr="00612AEE" w:rsidRDefault="00D15B48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7451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Такие разные части речи. Междометия.</w:t>
            </w:r>
          </w:p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12.04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Грамматике учиться всегда пригодится</w:t>
            </w:r>
            <w:r w:rsidR="008606E9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E0047"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19.04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речевого этикета.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26.04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Формулы речевого этикета.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03.05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Поведение человека и культура общения.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10.05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Этикетные выражения для окружающих.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17.05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Эмоционально окрашенные слова.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24.05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1E0047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hAnsi="Times New Roman" w:cs="Times New Roman"/>
                <w:sz w:val="24"/>
                <w:szCs w:val="24"/>
              </w:rPr>
              <w:t>Аукцион знаний. Обобщающее занятие.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535C6" w:rsidRPr="00612AEE" w:rsidTr="000B7D67"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numPr>
                <w:ilvl w:val="0"/>
                <w:numId w:val="11"/>
              </w:numPr>
              <w:tabs>
                <w:tab w:val="left" w:pos="720"/>
              </w:tabs>
              <w:snapToGrid w:val="0"/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AC3F49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31.05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  <w:r w:rsidRPr="00612AEE"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  <w:t>Подведем итоги. Мы и наша речь.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5C6" w:rsidRPr="00612AEE" w:rsidRDefault="00D535C6" w:rsidP="00612AEE">
            <w:pPr>
              <w:suppressAutoHyphens/>
              <w:snapToGri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924A3F" w:rsidRPr="00C53BED" w:rsidRDefault="00924A3F" w:rsidP="00924A3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51D7" w:rsidRDefault="00D451D7"/>
    <w:sectPr w:rsidR="00D451D7" w:rsidSect="00E602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F336C3"/>
    <w:multiLevelType w:val="multilevel"/>
    <w:tmpl w:val="3D6C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2E0ED7"/>
    <w:multiLevelType w:val="multilevel"/>
    <w:tmpl w:val="DF6A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0F5DAB"/>
    <w:multiLevelType w:val="hybridMultilevel"/>
    <w:tmpl w:val="50183462"/>
    <w:lvl w:ilvl="0" w:tplc="FED614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24E34"/>
    <w:multiLevelType w:val="multilevel"/>
    <w:tmpl w:val="A926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C93816"/>
    <w:multiLevelType w:val="multilevel"/>
    <w:tmpl w:val="BA549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272D9"/>
    <w:multiLevelType w:val="multilevel"/>
    <w:tmpl w:val="5968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916B1B"/>
    <w:multiLevelType w:val="multilevel"/>
    <w:tmpl w:val="919A5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961624"/>
    <w:multiLevelType w:val="multilevel"/>
    <w:tmpl w:val="29D65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120319"/>
    <w:multiLevelType w:val="multilevel"/>
    <w:tmpl w:val="2B72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705374"/>
    <w:multiLevelType w:val="multilevel"/>
    <w:tmpl w:val="84147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BE"/>
    <w:rsid w:val="00007F6D"/>
    <w:rsid w:val="000E687F"/>
    <w:rsid w:val="00151241"/>
    <w:rsid w:val="001E0047"/>
    <w:rsid w:val="001F2968"/>
    <w:rsid w:val="002A1781"/>
    <w:rsid w:val="003110B9"/>
    <w:rsid w:val="0035054E"/>
    <w:rsid w:val="00397451"/>
    <w:rsid w:val="003C6B8E"/>
    <w:rsid w:val="00471625"/>
    <w:rsid w:val="00483AE9"/>
    <w:rsid w:val="004A05BC"/>
    <w:rsid w:val="004A4D40"/>
    <w:rsid w:val="005B5F54"/>
    <w:rsid w:val="005D1EDC"/>
    <w:rsid w:val="00612AEE"/>
    <w:rsid w:val="0067298B"/>
    <w:rsid w:val="0068303B"/>
    <w:rsid w:val="006863E4"/>
    <w:rsid w:val="007E71D1"/>
    <w:rsid w:val="00805E56"/>
    <w:rsid w:val="008606E9"/>
    <w:rsid w:val="00900D75"/>
    <w:rsid w:val="00924A3F"/>
    <w:rsid w:val="00AB5C2B"/>
    <w:rsid w:val="00AC3F49"/>
    <w:rsid w:val="00AE7BC8"/>
    <w:rsid w:val="00B826BD"/>
    <w:rsid w:val="00B95EB0"/>
    <w:rsid w:val="00BB6022"/>
    <w:rsid w:val="00C5096B"/>
    <w:rsid w:val="00C537BD"/>
    <w:rsid w:val="00C53BED"/>
    <w:rsid w:val="00CC3948"/>
    <w:rsid w:val="00D15B48"/>
    <w:rsid w:val="00D34D47"/>
    <w:rsid w:val="00D451D7"/>
    <w:rsid w:val="00D535C6"/>
    <w:rsid w:val="00DF0F91"/>
    <w:rsid w:val="00E260F1"/>
    <w:rsid w:val="00E6022E"/>
    <w:rsid w:val="00EA5FE9"/>
    <w:rsid w:val="00EF1041"/>
    <w:rsid w:val="00FC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8BCA"/>
  <w15:chartTrackingRefBased/>
  <w15:docId w15:val="{3987BEBE-39CE-487D-ABCF-00345D1F2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4A3F"/>
    <w:pPr>
      <w:spacing w:line="256" w:lineRule="auto"/>
      <w:ind w:left="720"/>
      <w:contextualSpacing/>
    </w:pPr>
  </w:style>
  <w:style w:type="paragraph" w:styleId="a4">
    <w:name w:val="No Spacing"/>
    <w:qFormat/>
    <w:rsid w:val="00AB5C2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9F7F1-280F-4979-A914-CD662364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28</cp:revision>
  <dcterms:created xsi:type="dcterms:W3CDTF">2020-10-18T17:17:00Z</dcterms:created>
  <dcterms:modified xsi:type="dcterms:W3CDTF">2020-10-24T12:59:00Z</dcterms:modified>
</cp:coreProperties>
</file>